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B45A4" w14:textId="148084F0" w:rsidR="003A3112" w:rsidRPr="00FE1A51" w:rsidRDefault="003A3112" w:rsidP="00522DA7">
      <w:pPr>
        <w:jc w:val="center"/>
        <w:rPr>
          <w:rFonts w:asciiTheme="majorEastAsia" w:eastAsiaTheme="majorEastAsia" w:hAnsiTheme="majorEastAsia"/>
          <w:b/>
          <w:sz w:val="24"/>
        </w:rPr>
      </w:pPr>
      <w:r w:rsidRPr="00FE1A51">
        <w:rPr>
          <w:rFonts w:asciiTheme="majorEastAsia" w:eastAsiaTheme="majorEastAsia" w:hAnsiTheme="majorEastAsia"/>
          <w:b/>
          <w:sz w:val="24"/>
        </w:rPr>
        <w:t>第</w:t>
      </w:r>
      <w:r w:rsidR="00347E70" w:rsidRPr="00FE1A51">
        <w:rPr>
          <w:rFonts w:asciiTheme="majorEastAsia" w:eastAsiaTheme="majorEastAsia" w:hAnsiTheme="majorEastAsia" w:hint="eastAsia"/>
          <w:b/>
          <w:sz w:val="24"/>
        </w:rPr>
        <w:t>26</w:t>
      </w:r>
      <w:r w:rsidRPr="00FE1A51">
        <w:rPr>
          <w:rFonts w:asciiTheme="majorEastAsia" w:eastAsiaTheme="majorEastAsia" w:hAnsiTheme="majorEastAsia"/>
          <w:b/>
          <w:sz w:val="24"/>
        </w:rPr>
        <w:t>回参議院議員通常選挙</w:t>
      </w:r>
      <w:r w:rsidR="00347E70" w:rsidRPr="00FE1A51">
        <w:rPr>
          <w:rFonts w:asciiTheme="majorEastAsia" w:eastAsiaTheme="majorEastAsia" w:hAnsiTheme="majorEastAsia" w:hint="eastAsia"/>
          <w:b/>
          <w:sz w:val="24"/>
        </w:rPr>
        <w:t xml:space="preserve">　</w:t>
      </w:r>
      <w:r w:rsidRPr="00FE1A51">
        <w:rPr>
          <w:rFonts w:asciiTheme="majorEastAsia" w:eastAsiaTheme="majorEastAsia" w:hAnsiTheme="majorEastAsia"/>
          <w:b/>
          <w:sz w:val="24"/>
        </w:rPr>
        <w:t>比例代表選挙候補者</w:t>
      </w:r>
      <w:r w:rsidR="00347E70" w:rsidRPr="00FE1A51">
        <w:rPr>
          <w:rFonts w:asciiTheme="majorEastAsia" w:eastAsiaTheme="majorEastAsia" w:hAnsiTheme="majorEastAsia" w:hint="eastAsia"/>
          <w:b/>
          <w:sz w:val="24"/>
        </w:rPr>
        <w:t xml:space="preserve">　</w:t>
      </w:r>
      <w:r w:rsidRPr="00FE1A51">
        <w:rPr>
          <w:rFonts w:asciiTheme="majorEastAsia" w:eastAsiaTheme="majorEastAsia" w:hAnsiTheme="majorEastAsia"/>
          <w:b/>
          <w:sz w:val="24"/>
        </w:rPr>
        <w:t>公募要領</w:t>
      </w:r>
    </w:p>
    <w:p w14:paraId="75EB8CBA" w14:textId="77777777" w:rsidR="00D34626" w:rsidRPr="00FE1A51" w:rsidRDefault="00D34626" w:rsidP="003A3112">
      <w:pPr>
        <w:ind w:firstLineChars="2300" w:firstLine="4401"/>
        <w:rPr>
          <w:rFonts w:asciiTheme="minorEastAsia" w:eastAsiaTheme="minorEastAsia" w:hAnsiTheme="minorEastAsia"/>
          <w:szCs w:val="21"/>
        </w:rPr>
      </w:pPr>
    </w:p>
    <w:p w14:paraId="6882A7D7" w14:textId="5B5F88C6" w:rsidR="003A3112" w:rsidRPr="00FE1A51" w:rsidRDefault="00347E70" w:rsidP="00522DA7">
      <w:pPr>
        <w:ind w:firstLineChars="2700" w:firstLine="5167"/>
        <w:rPr>
          <w:rFonts w:asciiTheme="minorEastAsia" w:eastAsiaTheme="minorEastAsia" w:hAnsiTheme="minorEastAsia"/>
          <w:szCs w:val="21"/>
        </w:rPr>
      </w:pPr>
      <w:r w:rsidRPr="00FE1A51">
        <w:rPr>
          <w:rFonts w:asciiTheme="minorEastAsia" w:eastAsiaTheme="minorEastAsia" w:hAnsiTheme="minorEastAsia" w:hint="eastAsia"/>
          <w:szCs w:val="21"/>
        </w:rPr>
        <w:t>令和3年</w:t>
      </w:r>
      <w:r w:rsidR="00C44660">
        <w:rPr>
          <w:rFonts w:asciiTheme="minorEastAsia" w:eastAsiaTheme="minorEastAsia" w:hAnsiTheme="minorEastAsia" w:hint="eastAsia"/>
          <w:szCs w:val="21"/>
        </w:rPr>
        <w:t>12</w:t>
      </w:r>
      <w:r w:rsidR="003A3112" w:rsidRPr="00FE1A51">
        <w:rPr>
          <w:rFonts w:asciiTheme="minorEastAsia" w:eastAsiaTheme="minorEastAsia" w:hAnsiTheme="minorEastAsia"/>
          <w:szCs w:val="21"/>
        </w:rPr>
        <w:t>月</w:t>
      </w:r>
      <w:r w:rsidR="00C44660">
        <w:rPr>
          <w:rFonts w:asciiTheme="minorEastAsia" w:eastAsiaTheme="minorEastAsia" w:hAnsiTheme="minorEastAsia" w:hint="eastAsia"/>
          <w:szCs w:val="21"/>
        </w:rPr>
        <w:t>18</w:t>
      </w:r>
      <w:r w:rsidR="003A3112" w:rsidRPr="00FE1A51">
        <w:rPr>
          <w:rFonts w:asciiTheme="minorEastAsia" w:eastAsiaTheme="minorEastAsia" w:hAnsiTheme="minorEastAsia"/>
          <w:szCs w:val="21"/>
        </w:rPr>
        <w:t>日</w:t>
      </w:r>
    </w:p>
    <w:p w14:paraId="776DCF13" w14:textId="77777777" w:rsidR="003A3112" w:rsidRPr="00FE1A51" w:rsidRDefault="003A3112" w:rsidP="00522DA7">
      <w:pPr>
        <w:ind w:firstLineChars="2700" w:firstLine="5167"/>
        <w:rPr>
          <w:rFonts w:asciiTheme="minorEastAsia" w:eastAsiaTheme="minorEastAsia" w:hAnsiTheme="minorEastAsia"/>
          <w:szCs w:val="21"/>
        </w:rPr>
      </w:pPr>
      <w:r w:rsidRPr="00FE1A51">
        <w:rPr>
          <w:rFonts w:asciiTheme="minorEastAsia" w:eastAsiaTheme="minorEastAsia" w:hAnsiTheme="minorEastAsia"/>
          <w:szCs w:val="21"/>
        </w:rPr>
        <w:t>自由民主党鳥取県支部連合会選挙対策委員会</w:t>
      </w:r>
    </w:p>
    <w:p w14:paraId="4AAE024A" w14:textId="77777777" w:rsidR="003A3112" w:rsidRPr="00FE1A51" w:rsidRDefault="003A3112" w:rsidP="003A3112">
      <w:pPr>
        <w:ind w:firstLineChars="2900" w:firstLine="5549"/>
        <w:rPr>
          <w:rFonts w:asciiTheme="minorEastAsia" w:eastAsiaTheme="minorEastAsia" w:hAnsiTheme="minorEastAsia"/>
          <w:szCs w:val="21"/>
        </w:rPr>
      </w:pPr>
    </w:p>
    <w:p w14:paraId="109AAA6D" w14:textId="1920D9BA" w:rsidR="003A3112" w:rsidRPr="00FE1A51" w:rsidRDefault="003A3112" w:rsidP="003A3112">
      <w:pPr>
        <w:rPr>
          <w:rFonts w:asciiTheme="minorEastAsia" w:eastAsiaTheme="minorEastAsia" w:hAnsiTheme="minorEastAsia"/>
          <w:sz w:val="22"/>
          <w:szCs w:val="22"/>
        </w:rPr>
      </w:pPr>
      <w:r w:rsidRPr="00FE1A51">
        <w:rPr>
          <w:rFonts w:asciiTheme="minorEastAsia" w:eastAsiaTheme="minorEastAsia" w:hAnsiTheme="minorEastAsia"/>
          <w:sz w:val="22"/>
          <w:szCs w:val="22"/>
        </w:rPr>
        <w:t xml:space="preserve">　来年夏に施行予定の第</w:t>
      </w:r>
      <w:r w:rsidR="00347E70" w:rsidRPr="00FE1A51">
        <w:rPr>
          <w:rFonts w:asciiTheme="minorEastAsia" w:eastAsiaTheme="minorEastAsia" w:hAnsiTheme="minorEastAsia" w:hint="eastAsia"/>
          <w:sz w:val="22"/>
          <w:szCs w:val="22"/>
        </w:rPr>
        <w:t>26</w:t>
      </w:r>
      <w:r w:rsidRPr="00FE1A51">
        <w:rPr>
          <w:rFonts w:asciiTheme="minorEastAsia" w:eastAsiaTheme="minorEastAsia" w:hAnsiTheme="minorEastAsia"/>
          <w:sz w:val="22"/>
          <w:szCs w:val="22"/>
        </w:rPr>
        <w:t>回参議院議員通常選挙比例代表選挙の党公認候補者の選定に当たり、公募を次のとおり実施する。</w:t>
      </w:r>
    </w:p>
    <w:p w14:paraId="1888CD66" w14:textId="77777777" w:rsidR="003A3112" w:rsidRPr="00FE1A51" w:rsidRDefault="003A3112" w:rsidP="003A3112">
      <w:pPr>
        <w:rPr>
          <w:rFonts w:asciiTheme="minorEastAsia" w:eastAsiaTheme="minorEastAsia" w:hAnsiTheme="minorEastAsia"/>
          <w:sz w:val="22"/>
          <w:szCs w:val="22"/>
        </w:rPr>
      </w:pPr>
    </w:p>
    <w:p w14:paraId="533C8590" w14:textId="77777777" w:rsidR="003A3112" w:rsidRPr="00FE1A51" w:rsidRDefault="003A3112" w:rsidP="003A3112">
      <w:pPr>
        <w:rPr>
          <w:rFonts w:asciiTheme="minorEastAsia" w:eastAsiaTheme="minorEastAsia" w:hAnsiTheme="minorEastAsia"/>
          <w:sz w:val="22"/>
          <w:szCs w:val="22"/>
        </w:rPr>
      </w:pPr>
      <w:r w:rsidRPr="00FE1A51">
        <w:rPr>
          <w:rFonts w:asciiTheme="minorEastAsia" w:eastAsiaTheme="minorEastAsia" w:hAnsiTheme="minorEastAsia"/>
          <w:sz w:val="22"/>
          <w:szCs w:val="22"/>
        </w:rPr>
        <w:t>１　期間</w:t>
      </w:r>
    </w:p>
    <w:p w14:paraId="53DCD867" w14:textId="714B0143" w:rsidR="003A3112" w:rsidRPr="00FE1A51" w:rsidRDefault="003A3112" w:rsidP="003A3112">
      <w:pPr>
        <w:rPr>
          <w:rFonts w:asciiTheme="minorEastAsia" w:eastAsiaTheme="minorEastAsia" w:hAnsiTheme="minorEastAsia"/>
          <w:sz w:val="22"/>
          <w:szCs w:val="22"/>
        </w:rPr>
      </w:pPr>
      <w:r w:rsidRPr="00FE1A51">
        <w:rPr>
          <w:rFonts w:asciiTheme="minorEastAsia" w:eastAsiaTheme="minorEastAsia" w:hAnsiTheme="minorEastAsia" w:hint="eastAsia"/>
          <w:sz w:val="22"/>
          <w:szCs w:val="22"/>
          <w:lang w:eastAsia="zh-TW"/>
        </w:rPr>
        <w:t xml:space="preserve">　　</w:t>
      </w:r>
      <w:r w:rsidR="00347E70" w:rsidRPr="00FE1A51">
        <w:rPr>
          <w:rFonts w:asciiTheme="minorEastAsia" w:eastAsiaTheme="minorEastAsia" w:hAnsiTheme="minorEastAsia" w:hint="eastAsia"/>
          <w:sz w:val="22"/>
          <w:szCs w:val="22"/>
        </w:rPr>
        <w:t>令和</w:t>
      </w:r>
      <w:r w:rsidR="00C44660">
        <w:rPr>
          <w:rFonts w:asciiTheme="minorEastAsia" w:eastAsiaTheme="minorEastAsia" w:hAnsiTheme="minorEastAsia" w:hint="eastAsia"/>
          <w:sz w:val="22"/>
          <w:szCs w:val="22"/>
        </w:rPr>
        <w:t>4</w:t>
      </w:r>
      <w:r w:rsidR="00347E70" w:rsidRPr="00FE1A51">
        <w:rPr>
          <w:rFonts w:asciiTheme="minorEastAsia" w:eastAsiaTheme="minorEastAsia" w:hAnsiTheme="minorEastAsia" w:hint="eastAsia"/>
          <w:sz w:val="22"/>
          <w:szCs w:val="22"/>
        </w:rPr>
        <w:t>年</w:t>
      </w:r>
      <w:r w:rsidR="00C44660">
        <w:rPr>
          <w:rFonts w:asciiTheme="minorEastAsia" w:eastAsiaTheme="minorEastAsia" w:hAnsiTheme="minorEastAsia" w:hint="eastAsia"/>
          <w:sz w:val="22"/>
          <w:szCs w:val="22"/>
        </w:rPr>
        <w:t>1</w:t>
      </w:r>
      <w:r w:rsidRPr="00FE1A51">
        <w:rPr>
          <w:rFonts w:asciiTheme="minorEastAsia" w:eastAsiaTheme="minorEastAsia" w:hAnsiTheme="minorEastAsia" w:hint="eastAsia"/>
          <w:sz w:val="22"/>
          <w:szCs w:val="22"/>
          <w:lang w:eastAsia="zh-TW"/>
        </w:rPr>
        <w:t>月</w:t>
      </w:r>
      <w:r w:rsidR="00C44660">
        <w:rPr>
          <w:rFonts w:asciiTheme="minorEastAsia" w:eastAsiaTheme="minorEastAsia" w:hAnsiTheme="minorEastAsia" w:hint="eastAsia"/>
          <w:sz w:val="22"/>
          <w:szCs w:val="22"/>
        </w:rPr>
        <w:t>17</w:t>
      </w:r>
      <w:r w:rsidRPr="00FE1A51">
        <w:rPr>
          <w:rFonts w:asciiTheme="minorEastAsia" w:eastAsiaTheme="minorEastAsia" w:hAnsiTheme="minorEastAsia" w:hint="eastAsia"/>
          <w:sz w:val="22"/>
          <w:szCs w:val="22"/>
          <w:lang w:eastAsia="zh-TW"/>
        </w:rPr>
        <w:t>日（</w:t>
      </w:r>
      <w:r w:rsidR="00C44660">
        <w:rPr>
          <w:rFonts w:asciiTheme="minorEastAsia" w:eastAsiaTheme="minorEastAsia" w:hAnsiTheme="minorEastAsia" w:hint="eastAsia"/>
          <w:sz w:val="22"/>
          <w:szCs w:val="22"/>
        </w:rPr>
        <w:t>月</w:t>
      </w:r>
      <w:r w:rsidRPr="00FE1A51">
        <w:rPr>
          <w:rFonts w:asciiTheme="minorEastAsia" w:eastAsiaTheme="minorEastAsia" w:hAnsiTheme="minorEastAsia" w:hint="eastAsia"/>
          <w:sz w:val="22"/>
          <w:szCs w:val="22"/>
          <w:lang w:eastAsia="zh-TW"/>
        </w:rPr>
        <w:t>）から</w:t>
      </w:r>
      <w:r w:rsidR="00C44660">
        <w:rPr>
          <w:rFonts w:asciiTheme="minorEastAsia" w:eastAsiaTheme="minorEastAsia" w:hAnsiTheme="minorEastAsia" w:hint="eastAsia"/>
          <w:sz w:val="22"/>
          <w:szCs w:val="22"/>
        </w:rPr>
        <w:t>令和4年1</w:t>
      </w:r>
      <w:r w:rsidRPr="00FE1A51">
        <w:rPr>
          <w:rFonts w:asciiTheme="minorEastAsia" w:eastAsiaTheme="minorEastAsia" w:hAnsiTheme="minorEastAsia" w:hint="eastAsia"/>
          <w:sz w:val="22"/>
          <w:szCs w:val="22"/>
          <w:lang w:eastAsia="zh-TW"/>
        </w:rPr>
        <w:t>月</w:t>
      </w:r>
      <w:r w:rsidR="00C44660">
        <w:rPr>
          <w:rFonts w:asciiTheme="minorEastAsia" w:eastAsiaTheme="minorEastAsia" w:hAnsiTheme="minorEastAsia" w:hint="eastAsia"/>
          <w:sz w:val="22"/>
          <w:szCs w:val="22"/>
        </w:rPr>
        <w:t>21</w:t>
      </w:r>
      <w:r w:rsidRPr="00FE1A51">
        <w:rPr>
          <w:rFonts w:asciiTheme="minorEastAsia" w:eastAsiaTheme="minorEastAsia" w:hAnsiTheme="minorEastAsia" w:hint="eastAsia"/>
          <w:sz w:val="22"/>
          <w:szCs w:val="22"/>
          <w:lang w:eastAsia="zh-TW"/>
        </w:rPr>
        <w:t>日（</w:t>
      </w:r>
      <w:r w:rsidR="00C44660">
        <w:rPr>
          <w:rFonts w:asciiTheme="minorEastAsia" w:eastAsiaTheme="minorEastAsia" w:hAnsiTheme="minorEastAsia" w:hint="eastAsia"/>
          <w:sz w:val="22"/>
          <w:szCs w:val="22"/>
        </w:rPr>
        <w:t>金</w:t>
      </w:r>
      <w:r w:rsidRPr="00FE1A51">
        <w:rPr>
          <w:rFonts w:asciiTheme="minorEastAsia" w:eastAsiaTheme="minorEastAsia" w:hAnsiTheme="minorEastAsia" w:hint="eastAsia"/>
          <w:sz w:val="22"/>
          <w:szCs w:val="22"/>
          <w:lang w:eastAsia="zh-TW"/>
        </w:rPr>
        <w:t>）まで</w:t>
      </w:r>
    </w:p>
    <w:p w14:paraId="5A66C141" w14:textId="77777777" w:rsidR="003A3112" w:rsidRPr="00C44660" w:rsidRDefault="003A3112" w:rsidP="003A3112">
      <w:pPr>
        <w:rPr>
          <w:rFonts w:asciiTheme="minorEastAsia" w:eastAsiaTheme="minorEastAsia" w:hAnsiTheme="minorEastAsia"/>
          <w:sz w:val="22"/>
          <w:szCs w:val="22"/>
        </w:rPr>
      </w:pPr>
    </w:p>
    <w:p w14:paraId="3310D2A6" w14:textId="77777777" w:rsidR="003A3112" w:rsidRPr="00FE1A51" w:rsidRDefault="003A3112" w:rsidP="003A3112">
      <w:pPr>
        <w:rPr>
          <w:rFonts w:asciiTheme="minorEastAsia" w:eastAsiaTheme="minorEastAsia" w:hAnsiTheme="minorEastAsia"/>
          <w:sz w:val="22"/>
          <w:szCs w:val="22"/>
        </w:rPr>
      </w:pPr>
      <w:r w:rsidRPr="00FE1A51">
        <w:rPr>
          <w:rFonts w:asciiTheme="minorEastAsia" w:eastAsiaTheme="minorEastAsia" w:hAnsiTheme="minorEastAsia"/>
          <w:sz w:val="22"/>
          <w:szCs w:val="22"/>
        </w:rPr>
        <w:t>２　募集</w:t>
      </w:r>
      <w:r w:rsidRPr="00FE1A51">
        <w:rPr>
          <w:rFonts w:asciiTheme="minorEastAsia" w:eastAsiaTheme="minorEastAsia" w:hAnsiTheme="minorEastAsia" w:hint="eastAsia"/>
          <w:sz w:val="22"/>
          <w:szCs w:val="22"/>
        </w:rPr>
        <w:t>方法</w:t>
      </w:r>
    </w:p>
    <w:p w14:paraId="276E03B2" w14:textId="7ECD1A0C" w:rsidR="003A3112" w:rsidRPr="00FE1A51" w:rsidRDefault="003A3112" w:rsidP="00C44660">
      <w:pPr>
        <w:tabs>
          <w:tab w:val="left" w:pos="6876"/>
        </w:tabs>
        <w:rPr>
          <w:rFonts w:asciiTheme="minorEastAsia" w:eastAsiaTheme="minorEastAsia" w:hAnsiTheme="minorEastAsia"/>
          <w:sz w:val="22"/>
          <w:szCs w:val="22"/>
        </w:rPr>
      </w:pPr>
      <w:r w:rsidRPr="00FE1A51">
        <w:rPr>
          <w:rFonts w:asciiTheme="minorEastAsia" w:eastAsiaTheme="minorEastAsia" w:hAnsiTheme="minorEastAsia" w:hint="eastAsia"/>
          <w:sz w:val="22"/>
          <w:szCs w:val="22"/>
        </w:rPr>
        <w:t>（１）各支部に通知</w:t>
      </w:r>
    </w:p>
    <w:p w14:paraId="429091E4" w14:textId="77777777" w:rsidR="003A3112" w:rsidRPr="00FE1A51" w:rsidRDefault="003A3112" w:rsidP="003A3112">
      <w:pPr>
        <w:rPr>
          <w:rFonts w:asciiTheme="minorEastAsia" w:eastAsiaTheme="minorEastAsia" w:hAnsiTheme="minorEastAsia"/>
          <w:sz w:val="22"/>
          <w:szCs w:val="22"/>
        </w:rPr>
      </w:pPr>
      <w:r w:rsidRPr="00FE1A51">
        <w:rPr>
          <w:rFonts w:asciiTheme="minorEastAsia" w:eastAsiaTheme="minorEastAsia" w:hAnsiTheme="minorEastAsia"/>
          <w:sz w:val="22"/>
          <w:szCs w:val="22"/>
        </w:rPr>
        <w:t>（２）県連ホームページに掲載</w:t>
      </w:r>
    </w:p>
    <w:p w14:paraId="3F39A395" w14:textId="77777777" w:rsidR="003A3112" w:rsidRPr="00FE1A51" w:rsidRDefault="003A3112" w:rsidP="003A3112">
      <w:pPr>
        <w:rPr>
          <w:rFonts w:asciiTheme="minorEastAsia" w:eastAsiaTheme="minorEastAsia" w:hAnsiTheme="minorEastAsia"/>
          <w:sz w:val="22"/>
          <w:szCs w:val="22"/>
        </w:rPr>
      </w:pPr>
      <w:r w:rsidRPr="00FE1A51">
        <w:rPr>
          <w:rFonts w:asciiTheme="minorEastAsia" w:eastAsiaTheme="minorEastAsia" w:hAnsiTheme="minorEastAsia"/>
          <w:sz w:val="22"/>
          <w:szCs w:val="22"/>
        </w:rPr>
        <w:t>（３）各</w:t>
      </w:r>
      <w:r w:rsidRPr="00FE1A51">
        <w:rPr>
          <w:rFonts w:asciiTheme="minorEastAsia" w:eastAsiaTheme="minorEastAsia" w:hAnsiTheme="minorEastAsia" w:hint="eastAsia"/>
          <w:sz w:val="22"/>
          <w:szCs w:val="22"/>
        </w:rPr>
        <w:t>報道機関に発表</w:t>
      </w:r>
    </w:p>
    <w:p w14:paraId="2145571C" w14:textId="77777777" w:rsidR="003A3112" w:rsidRPr="00FE1A51" w:rsidRDefault="003A3112" w:rsidP="003A3112">
      <w:pPr>
        <w:ind w:left="2014" w:hangingChars="1000" w:hanging="2014"/>
        <w:rPr>
          <w:rFonts w:asciiTheme="minorEastAsia" w:eastAsiaTheme="minorEastAsia" w:hAnsiTheme="minorEastAsia"/>
          <w:sz w:val="22"/>
          <w:szCs w:val="22"/>
        </w:rPr>
      </w:pPr>
    </w:p>
    <w:p w14:paraId="7C2B87B0" w14:textId="77777777" w:rsidR="003A3112" w:rsidRPr="00FE1A51" w:rsidRDefault="003A3112" w:rsidP="003A3112">
      <w:pPr>
        <w:ind w:left="2014" w:hangingChars="1000" w:hanging="2014"/>
        <w:rPr>
          <w:rFonts w:asciiTheme="minorEastAsia" w:eastAsiaTheme="minorEastAsia" w:hAnsiTheme="minorEastAsia"/>
          <w:sz w:val="22"/>
          <w:szCs w:val="22"/>
          <w:lang w:eastAsia="zh-TW"/>
        </w:rPr>
      </w:pPr>
      <w:r w:rsidRPr="00FE1A51">
        <w:rPr>
          <w:rFonts w:asciiTheme="minorEastAsia" w:eastAsiaTheme="minorEastAsia" w:hAnsiTheme="minorEastAsia" w:hint="eastAsia"/>
          <w:sz w:val="22"/>
          <w:szCs w:val="22"/>
        </w:rPr>
        <w:t>３　応募</w:t>
      </w:r>
      <w:r w:rsidRPr="00FE1A51">
        <w:rPr>
          <w:rFonts w:asciiTheme="minorEastAsia" w:eastAsiaTheme="minorEastAsia" w:hAnsiTheme="minorEastAsia" w:hint="eastAsia"/>
          <w:sz w:val="22"/>
          <w:szCs w:val="22"/>
          <w:lang w:eastAsia="zh-TW"/>
        </w:rPr>
        <w:t>資格</w:t>
      </w:r>
    </w:p>
    <w:p w14:paraId="2D0165D2" w14:textId="77777777" w:rsidR="003A3112" w:rsidRPr="00FE1A51" w:rsidRDefault="003A3112" w:rsidP="003A3112">
      <w:pPr>
        <w:ind w:left="2014" w:hangingChars="1000" w:hanging="2014"/>
        <w:rPr>
          <w:rFonts w:asciiTheme="minorEastAsia" w:eastAsiaTheme="minorEastAsia" w:hAnsiTheme="minorEastAsia"/>
          <w:sz w:val="22"/>
          <w:szCs w:val="22"/>
        </w:rPr>
      </w:pPr>
      <w:r w:rsidRPr="00FE1A51">
        <w:rPr>
          <w:rFonts w:asciiTheme="minorEastAsia" w:eastAsiaTheme="minorEastAsia" w:hAnsiTheme="minorEastAsia" w:hint="eastAsia"/>
          <w:sz w:val="22"/>
          <w:szCs w:val="22"/>
          <w:lang w:eastAsia="zh-TW"/>
        </w:rPr>
        <w:t>（１）</w:t>
      </w:r>
      <w:r w:rsidRPr="00FE1A51">
        <w:rPr>
          <w:rFonts w:asciiTheme="minorEastAsia" w:eastAsiaTheme="minorEastAsia" w:hAnsiTheme="minorEastAsia" w:hint="eastAsia"/>
          <w:sz w:val="22"/>
          <w:szCs w:val="22"/>
        </w:rPr>
        <w:t>当該選挙の被選挙権を有する人</w:t>
      </w:r>
    </w:p>
    <w:p w14:paraId="29ABFEEF" w14:textId="77777777" w:rsidR="003A3112" w:rsidRPr="00FE1A51" w:rsidRDefault="003A3112" w:rsidP="003A3112">
      <w:pPr>
        <w:ind w:left="2014" w:hangingChars="1000" w:hanging="2014"/>
        <w:rPr>
          <w:rFonts w:asciiTheme="minorEastAsia" w:eastAsiaTheme="minorEastAsia" w:hAnsiTheme="minorEastAsia"/>
          <w:sz w:val="22"/>
          <w:szCs w:val="22"/>
        </w:rPr>
      </w:pPr>
      <w:r w:rsidRPr="00FE1A51">
        <w:rPr>
          <w:rFonts w:asciiTheme="minorEastAsia" w:eastAsiaTheme="minorEastAsia" w:hAnsiTheme="minorEastAsia" w:hint="eastAsia"/>
          <w:sz w:val="22"/>
          <w:szCs w:val="22"/>
        </w:rPr>
        <w:t>（２）自由民主党の政策・理念を共有する人</w:t>
      </w:r>
    </w:p>
    <w:p w14:paraId="465FE1E7" w14:textId="77777777" w:rsidR="003A3112" w:rsidRPr="00FE1A51" w:rsidRDefault="003A3112" w:rsidP="003A3112">
      <w:pPr>
        <w:ind w:left="2014" w:hangingChars="1000" w:hanging="2014"/>
        <w:rPr>
          <w:rFonts w:asciiTheme="minorEastAsia" w:eastAsiaTheme="minorEastAsia" w:hAnsiTheme="minorEastAsia"/>
          <w:sz w:val="22"/>
          <w:szCs w:val="22"/>
        </w:rPr>
      </w:pPr>
      <w:r w:rsidRPr="00FE1A51">
        <w:rPr>
          <w:rFonts w:asciiTheme="minorEastAsia" w:eastAsiaTheme="minorEastAsia" w:hAnsiTheme="minorEastAsia"/>
          <w:sz w:val="22"/>
          <w:szCs w:val="22"/>
        </w:rPr>
        <w:t>（３）党員である人</w:t>
      </w:r>
    </w:p>
    <w:p w14:paraId="676A34E8" w14:textId="77777777" w:rsidR="003A3112" w:rsidRPr="00FE1A51" w:rsidRDefault="003A3112" w:rsidP="003A3112">
      <w:pPr>
        <w:ind w:left="2014" w:hangingChars="1000" w:hanging="2014"/>
        <w:rPr>
          <w:rFonts w:asciiTheme="minorEastAsia" w:eastAsiaTheme="minorEastAsia" w:hAnsiTheme="minorEastAsia"/>
          <w:sz w:val="22"/>
          <w:szCs w:val="22"/>
        </w:rPr>
      </w:pPr>
      <w:r w:rsidRPr="00FE1A51">
        <w:rPr>
          <w:rFonts w:asciiTheme="minorEastAsia" w:eastAsiaTheme="minorEastAsia" w:hAnsiTheme="minorEastAsia"/>
          <w:sz w:val="22"/>
          <w:szCs w:val="22"/>
        </w:rPr>
        <w:t>（４）常任総務又は地域・職域支部長5人以上により推薦された人</w:t>
      </w:r>
    </w:p>
    <w:p w14:paraId="707C87E3" w14:textId="77777777" w:rsidR="003A3112" w:rsidRPr="00FE1A51" w:rsidRDefault="003A3112" w:rsidP="003A3112">
      <w:pPr>
        <w:ind w:left="2014" w:hangingChars="1000" w:hanging="2014"/>
        <w:rPr>
          <w:rFonts w:asciiTheme="minorEastAsia" w:eastAsiaTheme="minorEastAsia" w:hAnsiTheme="minorEastAsia"/>
          <w:sz w:val="22"/>
          <w:szCs w:val="22"/>
        </w:rPr>
      </w:pPr>
      <w:r w:rsidRPr="00FE1A51">
        <w:rPr>
          <w:rFonts w:asciiTheme="minorEastAsia" w:eastAsiaTheme="minorEastAsia" w:hAnsiTheme="minorEastAsia"/>
          <w:sz w:val="22"/>
          <w:szCs w:val="22"/>
        </w:rPr>
        <w:t xml:space="preserve">　　　　(推薦者の署名捺印による文書を添付すること。)</w:t>
      </w:r>
    </w:p>
    <w:p w14:paraId="747606F9" w14:textId="77777777" w:rsidR="003A3112" w:rsidRPr="00FE1A51" w:rsidRDefault="003A3112" w:rsidP="003A3112">
      <w:pPr>
        <w:ind w:left="2014" w:hangingChars="1000" w:hanging="2014"/>
        <w:rPr>
          <w:rFonts w:asciiTheme="minorEastAsia" w:eastAsiaTheme="minorEastAsia" w:hAnsiTheme="minorEastAsia" w:cs="ＭＳ 明朝"/>
          <w:sz w:val="22"/>
          <w:szCs w:val="22"/>
        </w:rPr>
      </w:pPr>
      <w:r w:rsidRPr="00FE1A51">
        <w:rPr>
          <w:rFonts w:asciiTheme="minorEastAsia" w:eastAsiaTheme="minorEastAsia" w:hAnsiTheme="minorEastAsia"/>
          <w:sz w:val="22"/>
          <w:szCs w:val="22"/>
        </w:rPr>
        <w:t xml:space="preserve">　　　　</w:t>
      </w:r>
      <w:r w:rsidRPr="00FE1A51">
        <w:rPr>
          <w:rFonts w:asciiTheme="minorEastAsia" w:eastAsiaTheme="minorEastAsia" w:hAnsiTheme="minorEastAsia" w:cs="ＭＳ 明朝"/>
          <w:sz w:val="22"/>
          <w:szCs w:val="22"/>
        </w:rPr>
        <w:t>※　支部長の推薦は、支部要件である党員数(地域支部30人以上、職域支部50人以上</w:t>
      </w:r>
      <w:r w:rsidRPr="00FE1A51">
        <w:rPr>
          <w:rFonts w:asciiTheme="minorEastAsia" w:eastAsiaTheme="minorEastAsia" w:hAnsiTheme="minorEastAsia" w:cs="ＭＳ 明朝" w:hint="eastAsia"/>
          <w:sz w:val="22"/>
          <w:szCs w:val="22"/>
        </w:rPr>
        <w:t>)</w:t>
      </w:r>
      <w:r w:rsidRPr="00FE1A51">
        <w:rPr>
          <w:rFonts w:asciiTheme="minorEastAsia" w:eastAsiaTheme="minorEastAsia" w:hAnsiTheme="minorEastAsia" w:cs="ＭＳ 明朝"/>
          <w:sz w:val="22"/>
          <w:szCs w:val="22"/>
        </w:rPr>
        <w:t>を</w:t>
      </w:r>
    </w:p>
    <w:p w14:paraId="6EF673DE" w14:textId="77777777" w:rsidR="003A3112" w:rsidRPr="00FE1A51" w:rsidRDefault="003A3112" w:rsidP="003A3112">
      <w:pPr>
        <w:ind w:leftChars="500" w:left="1964" w:hangingChars="500" w:hanging="1007"/>
        <w:rPr>
          <w:rFonts w:asciiTheme="minorEastAsia" w:eastAsiaTheme="minorEastAsia" w:hAnsiTheme="minorEastAsia" w:cs="ＭＳ 明朝"/>
          <w:sz w:val="22"/>
          <w:szCs w:val="22"/>
        </w:rPr>
      </w:pPr>
      <w:r w:rsidRPr="00FE1A51">
        <w:rPr>
          <w:rFonts w:asciiTheme="minorEastAsia" w:eastAsiaTheme="minorEastAsia" w:hAnsiTheme="minorEastAsia" w:cs="ＭＳ 明朝"/>
          <w:sz w:val="22"/>
          <w:szCs w:val="22"/>
        </w:rPr>
        <w:t>満たしている支部に限ること。</w:t>
      </w:r>
    </w:p>
    <w:p w14:paraId="7FC7FDC3" w14:textId="77777777" w:rsidR="003A3112" w:rsidRPr="00FE1A51" w:rsidRDefault="003A3112" w:rsidP="003A3112">
      <w:pPr>
        <w:ind w:left="2014" w:hangingChars="1000" w:hanging="2014"/>
        <w:rPr>
          <w:rFonts w:asciiTheme="minorEastAsia" w:eastAsiaTheme="minorEastAsia" w:hAnsiTheme="minorEastAsia" w:cs="ＭＳ 明朝"/>
          <w:sz w:val="22"/>
          <w:szCs w:val="22"/>
        </w:rPr>
      </w:pPr>
    </w:p>
    <w:p w14:paraId="365F1442" w14:textId="77777777" w:rsidR="003A3112" w:rsidRPr="00FE1A51" w:rsidRDefault="003A3112" w:rsidP="003A3112">
      <w:pPr>
        <w:ind w:left="2014" w:hangingChars="1000" w:hanging="2014"/>
        <w:rPr>
          <w:rFonts w:asciiTheme="minorEastAsia" w:eastAsiaTheme="minorEastAsia" w:hAnsiTheme="minorEastAsia"/>
          <w:sz w:val="22"/>
          <w:szCs w:val="22"/>
        </w:rPr>
      </w:pPr>
      <w:r w:rsidRPr="00FE1A51">
        <w:rPr>
          <w:rFonts w:asciiTheme="minorEastAsia" w:eastAsiaTheme="minorEastAsia" w:hAnsiTheme="minorEastAsia" w:cs="ＭＳ 明朝"/>
          <w:sz w:val="22"/>
          <w:szCs w:val="22"/>
        </w:rPr>
        <w:t xml:space="preserve">４　</w:t>
      </w:r>
      <w:r w:rsidRPr="00FE1A51">
        <w:rPr>
          <w:rFonts w:asciiTheme="minorEastAsia" w:eastAsiaTheme="minorEastAsia" w:hAnsiTheme="minorEastAsia" w:hint="eastAsia"/>
          <w:sz w:val="22"/>
          <w:szCs w:val="22"/>
        </w:rPr>
        <w:t>応募方法</w:t>
      </w:r>
    </w:p>
    <w:p w14:paraId="7898E989" w14:textId="77777777" w:rsidR="003A3112" w:rsidRPr="00FE1A51" w:rsidRDefault="003A3112" w:rsidP="003A3112">
      <w:pPr>
        <w:ind w:leftChars="-1" w:left="199" w:hangingChars="100" w:hanging="201"/>
        <w:rPr>
          <w:rFonts w:asciiTheme="minorEastAsia" w:eastAsiaTheme="minorEastAsia" w:hAnsiTheme="minorEastAsia"/>
          <w:sz w:val="22"/>
          <w:szCs w:val="22"/>
        </w:rPr>
      </w:pPr>
      <w:r w:rsidRPr="00FE1A51">
        <w:rPr>
          <w:rFonts w:asciiTheme="minorEastAsia" w:eastAsiaTheme="minorEastAsia" w:hAnsiTheme="minorEastAsia" w:hint="eastAsia"/>
          <w:sz w:val="22"/>
          <w:szCs w:val="22"/>
        </w:rPr>
        <w:t xml:space="preserve">　　</w:t>
      </w:r>
      <w:r w:rsidRPr="00FE1A51">
        <w:rPr>
          <w:rFonts w:asciiTheme="minorEastAsia" w:eastAsiaTheme="minorEastAsia" w:hAnsiTheme="minorEastAsia" w:hint="eastAsia"/>
          <w:sz w:val="22"/>
          <w:szCs w:val="22"/>
          <w:u w:val="single"/>
        </w:rPr>
        <w:t>応募申請書</w:t>
      </w:r>
      <w:r w:rsidRPr="00FE1A51">
        <w:rPr>
          <w:rFonts w:asciiTheme="minorEastAsia" w:eastAsiaTheme="minorEastAsia" w:hAnsiTheme="minorEastAsia" w:hint="eastAsia"/>
          <w:sz w:val="22"/>
          <w:szCs w:val="22"/>
        </w:rPr>
        <w:t>(自署)に</w:t>
      </w:r>
      <w:r w:rsidRPr="00FE1A51">
        <w:rPr>
          <w:rFonts w:asciiTheme="minorEastAsia" w:eastAsiaTheme="minorEastAsia" w:hAnsiTheme="minorEastAsia" w:hint="eastAsia"/>
          <w:sz w:val="22"/>
          <w:szCs w:val="22"/>
          <w:u w:val="single"/>
        </w:rPr>
        <w:t>経歴書</w:t>
      </w:r>
      <w:r w:rsidRPr="00FE1A51">
        <w:rPr>
          <w:rFonts w:asciiTheme="minorEastAsia" w:eastAsiaTheme="minorEastAsia" w:hAnsiTheme="minorEastAsia" w:hint="eastAsia"/>
          <w:sz w:val="22"/>
          <w:szCs w:val="22"/>
        </w:rPr>
        <w:t>(戸籍謄本、住民票、卒業証書の写しを添付)、</w:t>
      </w:r>
      <w:r w:rsidRPr="00FE1A51">
        <w:rPr>
          <w:rFonts w:asciiTheme="minorEastAsia" w:eastAsiaTheme="minorEastAsia" w:hAnsiTheme="minorEastAsia" w:cs="メイリオ" w:hint="eastAsia"/>
          <w:sz w:val="22"/>
          <w:szCs w:val="22"/>
          <w:u w:val="single"/>
        </w:rPr>
        <w:t>小論文</w:t>
      </w:r>
      <w:r w:rsidRPr="00FE1A51">
        <w:rPr>
          <w:rFonts w:asciiTheme="minorEastAsia" w:eastAsiaTheme="minorEastAsia" w:hAnsiTheme="minorEastAsia" w:cs="メイリオ" w:hint="eastAsia"/>
          <w:sz w:val="22"/>
          <w:szCs w:val="22"/>
        </w:rPr>
        <w:t>（応募動機､政治信条､基本政策等を5枚以内に記載）、</w:t>
      </w:r>
      <w:r w:rsidRPr="00FE1A51">
        <w:rPr>
          <w:rFonts w:asciiTheme="minorEastAsia" w:eastAsiaTheme="minorEastAsia" w:hAnsiTheme="minorEastAsia"/>
          <w:sz w:val="22"/>
          <w:szCs w:val="22"/>
          <w:u w:val="single"/>
        </w:rPr>
        <w:t>誓約書</w:t>
      </w:r>
      <w:r w:rsidRPr="00FE1A51">
        <w:rPr>
          <w:rFonts w:asciiTheme="minorEastAsia" w:eastAsiaTheme="minorEastAsia" w:hAnsiTheme="minorEastAsia"/>
          <w:sz w:val="22"/>
          <w:szCs w:val="22"/>
        </w:rPr>
        <w:t>及び３の</w:t>
      </w:r>
      <w:r w:rsidRPr="00FE1A51">
        <w:rPr>
          <w:rFonts w:asciiTheme="minorEastAsia" w:eastAsiaTheme="minorEastAsia" w:hAnsiTheme="minorEastAsia"/>
          <w:sz w:val="22"/>
          <w:szCs w:val="22"/>
          <w:u w:val="single"/>
        </w:rPr>
        <w:t>推薦書類</w:t>
      </w:r>
      <w:r w:rsidRPr="00FE1A51">
        <w:rPr>
          <w:rFonts w:asciiTheme="minorEastAsia" w:eastAsiaTheme="minorEastAsia" w:hAnsiTheme="minorEastAsia"/>
          <w:sz w:val="22"/>
          <w:szCs w:val="22"/>
        </w:rPr>
        <w:t>（別紙</w:t>
      </w:r>
      <w:r w:rsidRPr="00FE1A51">
        <w:rPr>
          <w:rFonts w:asciiTheme="minorEastAsia" w:eastAsiaTheme="minorEastAsia" w:hAnsiTheme="minorEastAsia"/>
          <w:sz w:val="22"/>
          <w:szCs w:val="22"/>
          <w:u w:val="single"/>
        </w:rPr>
        <w:t>推薦理由書</w:t>
      </w:r>
      <w:r w:rsidRPr="00FE1A51">
        <w:rPr>
          <w:rFonts w:asciiTheme="minorEastAsia" w:eastAsiaTheme="minorEastAsia" w:hAnsiTheme="minorEastAsia"/>
          <w:sz w:val="22"/>
          <w:szCs w:val="22"/>
        </w:rPr>
        <w:t>を含む。）を添付し、県連事務局に申し出る。</w:t>
      </w:r>
    </w:p>
    <w:p w14:paraId="1D442A80" w14:textId="77777777" w:rsidR="003A3112" w:rsidRPr="00FE1A51" w:rsidRDefault="003A3112" w:rsidP="003A3112">
      <w:pPr>
        <w:ind w:leftChars="400" w:left="1973" w:hangingChars="600" w:hanging="1208"/>
        <w:rPr>
          <w:rFonts w:asciiTheme="minorEastAsia" w:eastAsiaTheme="minorEastAsia" w:hAnsiTheme="minorEastAsia"/>
          <w:sz w:val="22"/>
          <w:szCs w:val="22"/>
        </w:rPr>
      </w:pPr>
      <w:r w:rsidRPr="00FE1A51">
        <w:rPr>
          <w:rFonts w:asciiTheme="minorEastAsia" w:eastAsiaTheme="minorEastAsia" w:hAnsiTheme="minorEastAsia"/>
          <w:sz w:val="22"/>
          <w:szCs w:val="22"/>
        </w:rPr>
        <w:t>注:上記書類の規格様式は、県連指定のものを用いること。</w:t>
      </w:r>
    </w:p>
    <w:p w14:paraId="5B1F428C" w14:textId="77777777" w:rsidR="003A3112" w:rsidRPr="00FE1A51" w:rsidRDefault="003A3112" w:rsidP="003A3112">
      <w:pPr>
        <w:ind w:leftChars="300" w:left="1983" w:hangingChars="700" w:hanging="1409"/>
        <w:rPr>
          <w:rFonts w:asciiTheme="minorEastAsia" w:eastAsiaTheme="minorEastAsia" w:hAnsiTheme="minorEastAsia"/>
          <w:sz w:val="22"/>
          <w:szCs w:val="22"/>
        </w:rPr>
      </w:pPr>
    </w:p>
    <w:p w14:paraId="5948CABA" w14:textId="77777777" w:rsidR="003A3112" w:rsidRPr="00FE1A51" w:rsidRDefault="003A3112" w:rsidP="003A3112">
      <w:pPr>
        <w:rPr>
          <w:rFonts w:asciiTheme="minorEastAsia" w:eastAsiaTheme="minorEastAsia" w:hAnsiTheme="minorEastAsia"/>
          <w:sz w:val="22"/>
          <w:szCs w:val="22"/>
        </w:rPr>
      </w:pPr>
      <w:r w:rsidRPr="00FE1A51">
        <w:rPr>
          <w:rFonts w:asciiTheme="minorEastAsia" w:eastAsiaTheme="minorEastAsia" w:hAnsiTheme="minorEastAsia"/>
          <w:sz w:val="22"/>
          <w:szCs w:val="22"/>
        </w:rPr>
        <w:t>５　選考方法</w:t>
      </w:r>
    </w:p>
    <w:p w14:paraId="5896218D" w14:textId="2B59D1CE" w:rsidR="003A3112" w:rsidRPr="00FE1A51" w:rsidRDefault="003A3112" w:rsidP="003A3112">
      <w:pPr>
        <w:ind w:left="201" w:hangingChars="100" w:hanging="201"/>
        <w:rPr>
          <w:rFonts w:asciiTheme="minorEastAsia" w:eastAsiaTheme="minorEastAsia" w:hAnsiTheme="minorEastAsia"/>
          <w:sz w:val="22"/>
          <w:szCs w:val="22"/>
        </w:rPr>
      </w:pPr>
      <w:r w:rsidRPr="00FE1A51">
        <w:rPr>
          <w:rFonts w:asciiTheme="minorEastAsia" w:eastAsiaTheme="minorEastAsia" w:hAnsiTheme="minorEastAsia"/>
          <w:sz w:val="22"/>
          <w:szCs w:val="22"/>
        </w:rPr>
        <w:t xml:space="preserve">　　選挙対策委員会の適格審査を経て、応募者が</w:t>
      </w:r>
      <w:r w:rsidRPr="00FE1A51">
        <w:rPr>
          <w:rFonts w:asciiTheme="minorEastAsia" w:eastAsiaTheme="minorEastAsia" w:hAnsiTheme="minorEastAsia" w:hint="eastAsia"/>
          <w:sz w:val="22"/>
          <w:szCs w:val="22"/>
        </w:rPr>
        <w:t>複数の</w:t>
      </w:r>
      <w:r w:rsidRPr="00FE1A51">
        <w:rPr>
          <w:rFonts w:asciiTheme="minorEastAsia" w:eastAsiaTheme="minorEastAsia" w:hAnsiTheme="minorEastAsia"/>
          <w:sz w:val="22"/>
          <w:szCs w:val="22"/>
        </w:rPr>
        <w:t>場合</w:t>
      </w:r>
      <w:r w:rsidRPr="00FE1A51">
        <w:rPr>
          <w:rFonts w:asciiTheme="minorEastAsia" w:eastAsiaTheme="minorEastAsia" w:hAnsiTheme="minorEastAsia" w:hint="eastAsia"/>
          <w:sz w:val="22"/>
          <w:szCs w:val="22"/>
        </w:rPr>
        <w:t>は</w:t>
      </w:r>
      <w:r w:rsidRPr="00FE1A51">
        <w:rPr>
          <w:rFonts w:asciiTheme="minorEastAsia" w:eastAsiaTheme="minorEastAsia" w:hAnsiTheme="minorEastAsia"/>
          <w:sz w:val="22"/>
          <w:szCs w:val="22"/>
        </w:rPr>
        <w:t>、</w:t>
      </w:r>
      <w:r w:rsidR="0096267B" w:rsidRPr="00FE1A51">
        <w:rPr>
          <w:rFonts w:asciiTheme="minorEastAsia" w:eastAsiaTheme="minorEastAsia" w:hAnsiTheme="minorEastAsia" w:hint="eastAsia"/>
          <w:sz w:val="22"/>
          <w:szCs w:val="22"/>
        </w:rPr>
        <w:t>当該選挙対策委員会において、候補者の選考等について審議し、決定する。</w:t>
      </w:r>
      <w:r w:rsidRPr="00FE1A51">
        <w:rPr>
          <w:rFonts w:asciiTheme="minorEastAsia" w:eastAsiaTheme="minorEastAsia" w:hAnsiTheme="minorEastAsia"/>
          <w:sz w:val="22"/>
          <w:szCs w:val="22"/>
        </w:rPr>
        <w:t>応募者が1名の場合は、県連決定機関に諮る。</w:t>
      </w:r>
    </w:p>
    <w:p w14:paraId="12921237" w14:textId="77777777" w:rsidR="003A3112" w:rsidRPr="00FE1A51" w:rsidRDefault="003A3112" w:rsidP="003A3112">
      <w:pPr>
        <w:ind w:left="201" w:hangingChars="100" w:hanging="201"/>
        <w:rPr>
          <w:rFonts w:asciiTheme="minorEastAsia" w:eastAsiaTheme="minorEastAsia" w:hAnsiTheme="minorEastAsia"/>
          <w:sz w:val="22"/>
          <w:szCs w:val="22"/>
        </w:rPr>
      </w:pPr>
    </w:p>
    <w:p w14:paraId="08D1825A" w14:textId="77777777" w:rsidR="003A3112" w:rsidRPr="00FE1A51" w:rsidRDefault="003A3112" w:rsidP="003A3112">
      <w:pPr>
        <w:ind w:left="201" w:hangingChars="100" w:hanging="201"/>
        <w:rPr>
          <w:rFonts w:asciiTheme="minorEastAsia" w:eastAsiaTheme="minorEastAsia" w:hAnsiTheme="minorEastAsia"/>
          <w:sz w:val="22"/>
          <w:szCs w:val="22"/>
        </w:rPr>
      </w:pPr>
      <w:r w:rsidRPr="00FE1A51">
        <w:rPr>
          <w:rFonts w:asciiTheme="minorEastAsia" w:eastAsiaTheme="minorEastAsia" w:hAnsiTheme="minorEastAsia"/>
          <w:sz w:val="22"/>
          <w:szCs w:val="22"/>
        </w:rPr>
        <w:t>６　応募・問い合わせ先</w:t>
      </w:r>
    </w:p>
    <w:p w14:paraId="68827D47" w14:textId="77777777" w:rsidR="003A3112" w:rsidRPr="00FE1A51" w:rsidRDefault="003A3112" w:rsidP="003A3112">
      <w:pPr>
        <w:ind w:left="201" w:hangingChars="100" w:hanging="201"/>
        <w:rPr>
          <w:rFonts w:asciiTheme="minorEastAsia" w:eastAsiaTheme="minorEastAsia" w:hAnsiTheme="minorEastAsia"/>
          <w:sz w:val="22"/>
          <w:szCs w:val="22"/>
        </w:rPr>
      </w:pPr>
      <w:r w:rsidRPr="00FE1A51">
        <w:rPr>
          <w:rFonts w:asciiTheme="minorEastAsia" w:eastAsiaTheme="minorEastAsia" w:hAnsiTheme="minorEastAsia"/>
          <w:sz w:val="22"/>
          <w:szCs w:val="22"/>
        </w:rPr>
        <w:t xml:space="preserve">　　自由民主党鳥取県支部連合会事務局</w:t>
      </w:r>
    </w:p>
    <w:p w14:paraId="710CEAAD" w14:textId="77777777" w:rsidR="003A3112" w:rsidRPr="00FE1A51" w:rsidRDefault="003A3112" w:rsidP="003A3112">
      <w:pPr>
        <w:ind w:left="201" w:hangingChars="100" w:hanging="201"/>
        <w:rPr>
          <w:rFonts w:asciiTheme="minorEastAsia" w:eastAsiaTheme="minorEastAsia" w:hAnsiTheme="minorEastAsia"/>
          <w:sz w:val="22"/>
          <w:szCs w:val="22"/>
        </w:rPr>
      </w:pPr>
      <w:r w:rsidRPr="00FE1A51">
        <w:rPr>
          <w:rFonts w:asciiTheme="minorEastAsia" w:eastAsiaTheme="minorEastAsia" w:hAnsiTheme="minorEastAsia"/>
          <w:sz w:val="22"/>
          <w:szCs w:val="22"/>
        </w:rPr>
        <w:t xml:space="preserve">　　鳥取市西町1丁目126番地</w:t>
      </w:r>
    </w:p>
    <w:p w14:paraId="1793DF8B" w14:textId="5FF4DA80" w:rsidR="003A3112" w:rsidRPr="00FE1A51" w:rsidRDefault="003A3112" w:rsidP="003A3112">
      <w:pPr>
        <w:ind w:left="201" w:hangingChars="100" w:hanging="201"/>
        <w:rPr>
          <w:rFonts w:asciiTheme="minorEastAsia" w:eastAsiaTheme="minorEastAsia" w:hAnsiTheme="minorEastAsia"/>
          <w:sz w:val="22"/>
          <w:szCs w:val="22"/>
        </w:rPr>
      </w:pPr>
      <w:r w:rsidRPr="00FE1A51">
        <w:rPr>
          <w:rFonts w:asciiTheme="minorEastAsia" w:eastAsiaTheme="minorEastAsia" w:hAnsiTheme="minorEastAsia"/>
          <w:sz w:val="22"/>
          <w:szCs w:val="22"/>
        </w:rPr>
        <w:t xml:space="preserve">　　　Tel</w:t>
      </w:r>
      <w:r w:rsidR="001A6ACB">
        <w:rPr>
          <w:rFonts w:asciiTheme="minorEastAsia" w:eastAsiaTheme="minorEastAsia" w:hAnsiTheme="minorEastAsia"/>
          <w:sz w:val="22"/>
          <w:szCs w:val="22"/>
        </w:rPr>
        <w:t xml:space="preserve"> </w:t>
      </w:r>
      <w:r w:rsidRPr="00FE1A51">
        <w:rPr>
          <w:rFonts w:asciiTheme="minorEastAsia" w:eastAsiaTheme="minorEastAsia" w:hAnsiTheme="minorEastAsia"/>
          <w:sz w:val="22"/>
          <w:szCs w:val="22"/>
        </w:rPr>
        <w:t>0857-27-7311　Fax</w:t>
      </w:r>
      <w:r w:rsidR="001A6ACB">
        <w:rPr>
          <w:rFonts w:asciiTheme="minorEastAsia" w:eastAsiaTheme="minorEastAsia" w:hAnsiTheme="minorEastAsia"/>
          <w:sz w:val="22"/>
          <w:szCs w:val="22"/>
        </w:rPr>
        <w:t xml:space="preserve"> </w:t>
      </w:r>
      <w:r w:rsidRPr="00FE1A51">
        <w:rPr>
          <w:rFonts w:asciiTheme="minorEastAsia" w:eastAsiaTheme="minorEastAsia" w:hAnsiTheme="minorEastAsia"/>
          <w:sz w:val="22"/>
          <w:szCs w:val="22"/>
        </w:rPr>
        <w:t>0857-27-6335</w:t>
      </w:r>
    </w:p>
    <w:p w14:paraId="1EF3922B" w14:textId="77777777" w:rsidR="003A3112" w:rsidRPr="00FE1A51" w:rsidRDefault="003A3112" w:rsidP="003A3112">
      <w:pPr>
        <w:ind w:left="201" w:hangingChars="100" w:hanging="201"/>
        <w:rPr>
          <w:rFonts w:asciiTheme="minorEastAsia" w:eastAsiaTheme="minorEastAsia" w:hAnsiTheme="minorEastAsia"/>
          <w:sz w:val="22"/>
          <w:szCs w:val="22"/>
        </w:rPr>
      </w:pPr>
    </w:p>
    <w:p w14:paraId="013B37B8" w14:textId="77777777" w:rsidR="003A3112" w:rsidRPr="00FE1A51" w:rsidRDefault="003A3112" w:rsidP="003A3112">
      <w:pPr>
        <w:ind w:left="201" w:hangingChars="100" w:hanging="201"/>
        <w:rPr>
          <w:rFonts w:asciiTheme="minorEastAsia" w:eastAsiaTheme="minorEastAsia" w:hAnsiTheme="minorEastAsia"/>
          <w:sz w:val="22"/>
          <w:szCs w:val="22"/>
        </w:rPr>
      </w:pPr>
      <w:r w:rsidRPr="00FE1A51">
        <w:rPr>
          <w:rFonts w:asciiTheme="minorEastAsia" w:eastAsiaTheme="minorEastAsia" w:hAnsiTheme="minorEastAsia"/>
          <w:sz w:val="22"/>
          <w:szCs w:val="22"/>
        </w:rPr>
        <w:t>７　その他</w:t>
      </w:r>
    </w:p>
    <w:p w14:paraId="57D534E1" w14:textId="77777777" w:rsidR="003A3112" w:rsidRPr="00FE1A51" w:rsidRDefault="003A3112" w:rsidP="003A3112">
      <w:pPr>
        <w:ind w:left="201" w:hangingChars="100" w:hanging="201"/>
        <w:rPr>
          <w:rFonts w:asciiTheme="minorEastAsia" w:eastAsiaTheme="minorEastAsia" w:hAnsiTheme="minorEastAsia"/>
          <w:sz w:val="22"/>
          <w:szCs w:val="22"/>
        </w:rPr>
      </w:pPr>
      <w:r w:rsidRPr="00FE1A51">
        <w:rPr>
          <w:rFonts w:asciiTheme="minorEastAsia" w:eastAsiaTheme="minorEastAsia" w:hAnsiTheme="minorEastAsia"/>
          <w:sz w:val="22"/>
          <w:szCs w:val="22"/>
        </w:rPr>
        <w:t xml:space="preserve">　　その他公募に関する必要事項は、選挙対策委員会が定める。</w:t>
      </w:r>
    </w:p>
    <w:p w14:paraId="295A8DEF" w14:textId="77777777" w:rsidR="003A3112" w:rsidRPr="00FE1A51" w:rsidRDefault="003A3112" w:rsidP="003A3112">
      <w:pPr>
        <w:ind w:left="201" w:hangingChars="100" w:hanging="201"/>
        <w:rPr>
          <w:rFonts w:asciiTheme="minorEastAsia" w:eastAsiaTheme="minorEastAsia" w:hAnsiTheme="minorEastAsia"/>
          <w:sz w:val="22"/>
          <w:szCs w:val="22"/>
        </w:rPr>
      </w:pPr>
    </w:p>
    <w:p w14:paraId="1203C1E0" w14:textId="77777777" w:rsidR="003A3112" w:rsidRPr="00FE1A51" w:rsidRDefault="003A3112" w:rsidP="003A3112">
      <w:pPr>
        <w:ind w:leftChars="101" w:left="1898" w:hangingChars="847" w:hanging="1705"/>
        <w:rPr>
          <w:rFonts w:asciiTheme="minorEastAsia" w:eastAsiaTheme="minorEastAsia" w:hAnsiTheme="minorEastAsia"/>
          <w:sz w:val="22"/>
          <w:szCs w:val="22"/>
        </w:rPr>
      </w:pPr>
      <w:r w:rsidRPr="00FE1A51">
        <w:rPr>
          <w:rFonts w:asciiTheme="minorEastAsia" w:eastAsiaTheme="minorEastAsia" w:hAnsiTheme="minorEastAsia"/>
          <w:sz w:val="22"/>
          <w:szCs w:val="22"/>
        </w:rPr>
        <w:t>※常任総務及び地域支部長、職域支部長については、県連事務局にお問い合わせください。</w:t>
      </w:r>
    </w:p>
    <w:p w14:paraId="35315CC2" w14:textId="77777777" w:rsidR="00051B92" w:rsidRPr="00FE1A51" w:rsidRDefault="00051B92">
      <w:pPr>
        <w:ind w:leftChars="101" w:left="1898" w:hangingChars="847" w:hanging="1705"/>
        <w:rPr>
          <w:rFonts w:asciiTheme="minorEastAsia" w:eastAsiaTheme="minorEastAsia" w:hAnsiTheme="minorEastAsia"/>
          <w:sz w:val="22"/>
          <w:szCs w:val="22"/>
        </w:rPr>
      </w:pPr>
    </w:p>
    <w:sectPr w:rsidR="00051B92" w:rsidRPr="00FE1A51" w:rsidSect="00FE1A51">
      <w:pgSz w:w="11907" w:h="16840" w:code="9"/>
      <w:pgMar w:top="1191" w:right="1191" w:bottom="907" w:left="1304" w:header="624" w:footer="397" w:gutter="0"/>
      <w:cols w:space="425"/>
      <w:docGrid w:type="linesAndChars" w:linePitch="327" w:charSpace="-3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E670" w14:textId="77777777" w:rsidR="003A4D00" w:rsidRDefault="003A4D00" w:rsidP="005E0A50">
      <w:r>
        <w:separator/>
      </w:r>
    </w:p>
  </w:endnote>
  <w:endnote w:type="continuationSeparator" w:id="0">
    <w:p w14:paraId="2D392BBC" w14:textId="77777777" w:rsidR="003A4D00" w:rsidRDefault="003A4D00" w:rsidP="005E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F4BD" w14:textId="77777777" w:rsidR="003A4D00" w:rsidRDefault="003A4D00" w:rsidP="005E0A50">
      <w:r>
        <w:separator/>
      </w:r>
    </w:p>
  </w:footnote>
  <w:footnote w:type="continuationSeparator" w:id="0">
    <w:p w14:paraId="7AAB2984" w14:textId="77777777" w:rsidR="003A4D00" w:rsidRDefault="003A4D00" w:rsidP="005E0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957"/>
    <w:rsid w:val="0000242C"/>
    <w:rsid w:val="00004DE5"/>
    <w:rsid w:val="00010EAA"/>
    <w:rsid w:val="00051B92"/>
    <w:rsid w:val="00061E3E"/>
    <w:rsid w:val="000B5957"/>
    <w:rsid w:val="000B5AE1"/>
    <w:rsid w:val="001006C9"/>
    <w:rsid w:val="00140000"/>
    <w:rsid w:val="001A6ACB"/>
    <w:rsid w:val="001E213F"/>
    <w:rsid w:val="00285AB4"/>
    <w:rsid w:val="002B190F"/>
    <w:rsid w:val="002D0B0B"/>
    <w:rsid w:val="00347E70"/>
    <w:rsid w:val="003659A8"/>
    <w:rsid w:val="003A3112"/>
    <w:rsid w:val="003A4D00"/>
    <w:rsid w:val="003B2700"/>
    <w:rsid w:val="003B6CF0"/>
    <w:rsid w:val="003E0016"/>
    <w:rsid w:val="00422EE8"/>
    <w:rsid w:val="0042363D"/>
    <w:rsid w:val="004C7D7A"/>
    <w:rsid w:val="004E21E0"/>
    <w:rsid w:val="005152D5"/>
    <w:rsid w:val="00522DA7"/>
    <w:rsid w:val="00590276"/>
    <w:rsid w:val="005E0A50"/>
    <w:rsid w:val="0062104D"/>
    <w:rsid w:val="00633E11"/>
    <w:rsid w:val="0065016E"/>
    <w:rsid w:val="00664E7B"/>
    <w:rsid w:val="0069316D"/>
    <w:rsid w:val="0073648C"/>
    <w:rsid w:val="0074274C"/>
    <w:rsid w:val="007C5D9B"/>
    <w:rsid w:val="007F2A5E"/>
    <w:rsid w:val="007F52DB"/>
    <w:rsid w:val="008A0301"/>
    <w:rsid w:val="00955AB1"/>
    <w:rsid w:val="0096267B"/>
    <w:rsid w:val="00971F05"/>
    <w:rsid w:val="00987794"/>
    <w:rsid w:val="009C571C"/>
    <w:rsid w:val="00A54475"/>
    <w:rsid w:val="00A8763F"/>
    <w:rsid w:val="00AF0CFA"/>
    <w:rsid w:val="00BB5A65"/>
    <w:rsid w:val="00BD0325"/>
    <w:rsid w:val="00C214EE"/>
    <w:rsid w:val="00C4035D"/>
    <w:rsid w:val="00C44660"/>
    <w:rsid w:val="00C74F27"/>
    <w:rsid w:val="00C92B72"/>
    <w:rsid w:val="00D2108A"/>
    <w:rsid w:val="00D34626"/>
    <w:rsid w:val="00D40AA6"/>
    <w:rsid w:val="00D819AD"/>
    <w:rsid w:val="00D93097"/>
    <w:rsid w:val="00D966FE"/>
    <w:rsid w:val="00DA77B1"/>
    <w:rsid w:val="00DC17B0"/>
    <w:rsid w:val="00EA63CF"/>
    <w:rsid w:val="00EC44B9"/>
    <w:rsid w:val="00EF605D"/>
    <w:rsid w:val="00F55009"/>
    <w:rsid w:val="00F55B80"/>
    <w:rsid w:val="00F87202"/>
    <w:rsid w:val="00FE1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F3788"/>
  <w15:docId w15:val="{999C460E-B82B-4353-82B5-7A964BD3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9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6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66F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A54475"/>
  </w:style>
  <w:style w:type="character" w:customStyle="1" w:styleId="a6">
    <w:name w:val="日付 (文字)"/>
    <w:basedOn w:val="a0"/>
    <w:link w:val="a5"/>
    <w:uiPriority w:val="99"/>
    <w:semiHidden/>
    <w:rsid w:val="00A54475"/>
    <w:rPr>
      <w:rFonts w:ascii="Century" w:eastAsia="ＭＳ 明朝" w:hAnsi="Century" w:cs="Times New Roman"/>
      <w:szCs w:val="24"/>
    </w:rPr>
  </w:style>
  <w:style w:type="paragraph" w:styleId="a7">
    <w:name w:val="header"/>
    <w:basedOn w:val="a"/>
    <w:link w:val="a8"/>
    <w:uiPriority w:val="99"/>
    <w:unhideWhenUsed/>
    <w:rsid w:val="005E0A50"/>
    <w:pPr>
      <w:tabs>
        <w:tab w:val="center" w:pos="4252"/>
        <w:tab w:val="right" w:pos="8504"/>
      </w:tabs>
      <w:snapToGrid w:val="0"/>
    </w:pPr>
  </w:style>
  <w:style w:type="character" w:customStyle="1" w:styleId="a8">
    <w:name w:val="ヘッダー (文字)"/>
    <w:basedOn w:val="a0"/>
    <w:link w:val="a7"/>
    <w:uiPriority w:val="99"/>
    <w:rsid w:val="005E0A50"/>
    <w:rPr>
      <w:rFonts w:ascii="Century" w:eastAsia="ＭＳ 明朝" w:hAnsi="Century" w:cs="Times New Roman"/>
      <w:szCs w:val="24"/>
    </w:rPr>
  </w:style>
  <w:style w:type="paragraph" w:styleId="a9">
    <w:name w:val="footer"/>
    <w:basedOn w:val="a"/>
    <w:link w:val="aa"/>
    <w:uiPriority w:val="99"/>
    <w:unhideWhenUsed/>
    <w:rsid w:val="005E0A50"/>
    <w:pPr>
      <w:tabs>
        <w:tab w:val="center" w:pos="4252"/>
        <w:tab w:val="right" w:pos="8504"/>
      </w:tabs>
      <w:snapToGrid w:val="0"/>
    </w:pPr>
  </w:style>
  <w:style w:type="character" w:customStyle="1" w:styleId="aa">
    <w:name w:val="フッター (文字)"/>
    <w:basedOn w:val="a0"/>
    <w:link w:val="a9"/>
    <w:uiPriority w:val="99"/>
    <w:rsid w:val="005E0A50"/>
    <w:rPr>
      <w:rFonts w:ascii="Century" w:eastAsia="ＭＳ 明朝" w:hAnsi="Century" w:cs="Times New Roman"/>
      <w:szCs w:val="24"/>
    </w:rPr>
  </w:style>
  <w:style w:type="paragraph" w:styleId="ab">
    <w:name w:val="footnote text"/>
    <w:basedOn w:val="a"/>
    <w:link w:val="ac"/>
    <w:semiHidden/>
    <w:rsid w:val="003A3112"/>
    <w:pPr>
      <w:snapToGrid w:val="0"/>
      <w:jc w:val="left"/>
    </w:pPr>
  </w:style>
  <w:style w:type="character" w:customStyle="1" w:styleId="ac">
    <w:name w:val="脚注文字列 (文字)"/>
    <w:basedOn w:val="a0"/>
    <w:link w:val="ab"/>
    <w:semiHidden/>
    <w:rsid w:val="003A3112"/>
    <w:rPr>
      <w:rFonts w:ascii="Century" w:eastAsia="ＭＳ 明朝" w:hAnsi="Century" w:cs="Times New Roman"/>
      <w:szCs w:val="24"/>
    </w:rPr>
  </w:style>
  <w:style w:type="character" w:styleId="ad">
    <w:name w:val="footnote reference"/>
    <w:semiHidden/>
    <w:rsid w:val="003A31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59A43-46F7-4E7F-9F20-0B7EB66C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2015-10-21T06:21:00Z</cp:lastPrinted>
  <dcterms:created xsi:type="dcterms:W3CDTF">2021-12-17T10:47:00Z</dcterms:created>
  <dcterms:modified xsi:type="dcterms:W3CDTF">2021-12-18T06:56:00Z</dcterms:modified>
</cp:coreProperties>
</file>